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E95" w:rsidRPr="00171724" w:rsidRDefault="00EB7E95" w:rsidP="00EB7E95">
      <w:pPr>
        <w:jc w:val="center"/>
        <w:rPr>
          <w:rFonts w:ascii="Arial" w:eastAsia="Times New Roman" w:hAnsi="Arial" w:cs="Arial"/>
          <w:color w:val="242424"/>
          <w:sz w:val="32"/>
          <w:szCs w:val="32"/>
          <w:bdr w:val="none" w:sz="0" w:space="0" w:color="auto" w:frame="1"/>
          <w:shd w:val="clear" w:color="auto" w:fill="FFFFFF"/>
        </w:rPr>
      </w:pPr>
      <w:r w:rsidRPr="00171724">
        <w:rPr>
          <w:rFonts w:ascii="Arial" w:eastAsia="Times New Roman" w:hAnsi="Arial" w:cs="Arial"/>
          <w:color w:val="242424"/>
          <w:sz w:val="32"/>
          <w:szCs w:val="32"/>
          <w:bdr w:val="none" w:sz="0" w:space="0" w:color="auto" w:frame="1"/>
          <w:shd w:val="clear" w:color="auto" w:fill="FFFFFF"/>
        </w:rPr>
        <w:t>PAYMENT FOR SERVICES</w:t>
      </w:r>
      <w:r w:rsidR="00171724" w:rsidRPr="00171724">
        <w:rPr>
          <w:rFonts w:ascii="Arial" w:eastAsia="Times New Roman" w:hAnsi="Arial" w:cs="Arial"/>
          <w:color w:val="242424"/>
          <w:sz w:val="32"/>
          <w:szCs w:val="32"/>
          <w:bdr w:val="none" w:sz="0" w:space="0" w:color="auto" w:frame="1"/>
          <w:shd w:val="clear" w:color="auto" w:fill="FFFFFF"/>
        </w:rPr>
        <w:t xml:space="preserve"> </w:t>
      </w:r>
      <w:r w:rsidR="00171724">
        <w:rPr>
          <w:rFonts w:ascii="Arial" w:eastAsia="Times New Roman" w:hAnsi="Arial" w:cs="Arial"/>
          <w:color w:val="242424"/>
          <w:sz w:val="32"/>
          <w:szCs w:val="32"/>
          <w:bdr w:val="none" w:sz="0" w:space="0" w:color="auto" w:frame="1"/>
          <w:shd w:val="clear" w:color="auto" w:fill="FFFFFF"/>
        </w:rPr>
        <w:t>AGREEMENT</w:t>
      </w:r>
    </w:p>
    <w:p w:rsidR="00EB7E95" w:rsidRDefault="00EB7E95" w:rsidP="00EB7E95">
      <w:pPr>
        <w:rPr>
          <w:rFonts w:ascii="Arial" w:eastAsia="Times New Roman" w:hAnsi="Arial" w:cs="Arial"/>
          <w:color w:val="242424"/>
          <w:sz w:val="22"/>
          <w:szCs w:val="22"/>
          <w:bdr w:val="none" w:sz="0" w:space="0" w:color="auto" w:frame="1"/>
          <w:shd w:val="clear" w:color="auto" w:fill="FFFFFF"/>
        </w:rPr>
      </w:pPr>
    </w:p>
    <w:p w:rsidR="00EB7E95" w:rsidRDefault="00EB7E95" w:rsidP="00EB7E95">
      <w:pPr>
        <w:rPr>
          <w:rFonts w:ascii="Arial" w:eastAsia="Times New Roman" w:hAnsi="Arial" w:cs="Arial"/>
          <w:color w:val="242424"/>
          <w:sz w:val="22"/>
          <w:szCs w:val="22"/>
          <w:bdr w:val="none" w:sz="0" w:space="0" w:color="auto" w:frame="1"/>
          <w:shd w:val="clear" w:color="auto" w:fill="FFFFFF"/>
        </w:rPr>
      </w:pPr>
    </w:p>
    <w:p w:rsidR="00EB7E95" w:rsidRDefault="00EB7E95" w:rsidP="00EB7E95">
      <w:pPr>
        <w:rPr>
          <w:rFonts w:ascii="Arial" w:eastAsia="Times New Roman" w:hAnsi="Arial" w:cs="Arial"/>
          <w:color w:val="242424"/>
          <w:sz w:val="22"/>
          <w:szCs w:val="22"/>
          <w:bdr w:val="none" w:sz="0" w:space="0" w:color="auto" w:frame="1"/>
          <w:shd w:val="clear" w:color="auto" w:fill="FFFFFF"/>
        </w:rPr>
      </w:pPr>
    </w:p>
    <w:p w:rsidR="00EB7E95" w:rsidRDefault="00EB7E95" w:rsidP="00EB7E95">
      <w:pPr>
        <w:rPr>
          <w:rFonts w:ascii="Arial" w:eastAsia="Times New Roman" w:hAnsi="Arial" w:cs="Arial"/>
          <w:color w:val="242424"/>
          <w:sz w:val="22"/>
          <w:szCs w:val="22"/>
          <w:bdr w:val="none" w:sz="0" w:space="0" w:color="auto" w:frame="1"/>
          <w:shd w:val="clear" w:color="auto" w:fill="FFFFFF"/>
        </w:rPr>
      </w:pPr>
    </w:p>
    <w:p w:rsidR="00EB7E95" w:rsidRDefault="00EB7E95" w:rsidP="00EB7E95">
      <w:pPr>
        <w:rPr>
          <w:rFonts w:ascii="Arial" w:eastAsia="Times New Roman" w:hAnsi="Arial" w:cs="Arial"/>
          <w:color w:val="242424"/>
          <w:sz w:val="32"/>
          <w:szCs w:val="32"/>
          <w:bdr w:val="none" w:sz="0" w:space="0" w:color="auto" w:frame="1"/>
          <w:shd w:val="clear" w:color="auto" w:fill="FFFFFF"/>
        </w:rPr>
      </w:pPr>
      <w:r w:rsidRPr="00171724">
        <w:rPr>
          <w:rFonts w:ascii="Arial" w:eastAsia="Times New Roman" w:hAnsi="Arial" w:cs="Arial"/>
          <w:color w:val="242424"/>
          <w:sz w:val="32"/>
          <w:szCs w:val="32"/>
          <w:bdr w:val="none" w:sz="0" w:space="0" w:color="auto" w:frame="1"/>
          <w:shd w:val="clear" w:color="auto" w:fill="FFFFFF"/>
        </w:rPr>
        <w:t xml:space="preserve">Dr. Feinberg uses </w:t>
      </w:r>
      <w:r w:rsidRPr="00EB7E95">
        <w:rPr>
          <w:rFonts w:ascii="Arial" w:eastAsia="Times New Roman" w:hAnsi="Arial" w:cs="Arial"/>
          <w:color w:val="242424"/>
          <w:sz w:val="32"/>
          <w:szCs w:val="32"/>
          <w:bdr w:val="none" w:sz="0" w:space="0" w:color="auto" w:frame="1"/>
          <w:shd w:val="clear" w:color="auto" w:fill="FFFFFF"/>
        </w:rPr>
        <w:t xml:space="preserve">“Ivy Pay” </w:t>
      </w:r>
      <w:r w:rsidRPr="00171724">
        <w:rPr>
          <w:rFonts w:ascii="Arial" w:eastAsia="Times New Roman" w:hAnsi="Arial" w:cs="Arial"/>
          <w:color w:val="242424"/>
          <w:sz w:val="32"/>
          <w:szCs w:val="32"/>
          <w:bdr w:val="none" w:sz="0" w:space="0" w:color="auto" w:frame="1"/>
          <w:shd w:val="clear" w:color="auto" w:fill="FFFFFF"/>
        </w:rPr>
        <w:t>for payment of services which i</w:t>
      </w:r>
      <w:r w:rsidRPr="00EB7E95">
        <w:rPr>
          <w:rFonts w:ascii="Arial" w:eastAsia="Times New Roman" w:hAnsi="Arial" w:cs="Arial"/>
          <w:color w:val="242424"/>
          <w:sz w:val="32"/>
          <w:szCs w:val="32"/>
          <w:bdr w:val="none" w:sz="0" w:space="0" w:color="auto" w:frame="1"/>
          <w:shd w:val="clear" w:color="auto" w:fill="FFFFFF"/>
        </w:rPr>
        <w:t xml:space="preserve">s specifically designed for therapists and is HIPAA-compliant. Prior to your </w:t>
      </w:r>
      <w:r w:rsidRPr="00171724">
        <w:rPr>
          <w:rFonts w:ascii="Arial" w:eastAsia="Times New Roman" w:hAnsi="Arial" w:cs="Arial"/>
          <w:color w:val="242424"/>
          <w:sz w:val="32"/>
          <w:szCs w:val="32"/>
          <w:bdr w:val="none" w:sz="0" w:space="0" w:color="auto" w:frame="1"/>
          <w:shd w:val="clear" w:color="auto" w:fill="FFFFFF"/>
        </w:rPr>
        <w:t>initial</w:t>
      </w:r>
      <w:r w:rsidRPr="00EB7E95">
        <w:rPr>
          <w:rFonts w:ascii="Arial" w:eastAsia="Times New Roman" w:hAnsi="Arial" w:cs="Arial"/>
          <w:color w:val="242424"/>
          <w:sz w:val="32"/>
          <w:szCs w:val="32"/>
          <w:bdr w:val="none" w:sz="0" w:space="0" w:color="auto" w:frame="1"/>
          <w:shd w:val="clear" w:color="auto" w:fill="FFFFFF"/>
        </w:rPr>
        <w:t xml:space="preserve"> appointment </w:t>
      </w:r>
      <w:r w:rsidRPr="00EB7E95">
        <w:rPr>
          <w:rFonts w:ascii="Arial" w:eastAsia="Times New Roman" w:hAnsi="Arial" w:cs="Arial"/>
          <w:b/>
          <w:color w:val="242424"/>
          <w:sz w:val="32"/>
          <w:szCs w:val="32"/>
          <w:bdr w:val="none" w:sz="0" w:space="0" w:color="auto" w:frame="1"/>
          <w:shd w:val="clear" w:color="auto" w:fill="FFFFFF"/>
        </w:rPr>
        <w:t>Ivy Pay</w:t>
      </w:r>
      <w:r w:rsidRPr="00EB7E95">
        <w:rPr>
          <w:rFonts w:ascii="Arial" w:eastAsia="Times New Roman" w:hAnsi="Arial" w:cs="Arial"/>
          <w:color w:val="242424"/>
          <w:sz w:val="32"/>
          <w:szCs w:val="32"/>
          <w:bdr w:val="none" w:sz="0" w:space="0" w:color="auto" w:frame="1"/>
          <w:shd w:val="clear" w:color="auto" w:fill="FFFFFF"/>
        </w:rPr>
        <w:t xml:space="preserve"> will text you a secure link </w:t>
      </w:r>
      <w:r w:rsidR="00171724" w:rsidRPr="00171724">
        <w:rPr>
          <w:rFonts w:ascii="Arial" w:eastAsia="Times New Roman" w:hAnsi="Arial" w:cs="Arial"/>
          <w:color w:val="242424"/>
          <w:sz w:val="32"/>
          <w:szCs w:val="32"/>
          <w:bdr w:val="none" w:sz="0" w:space="0" w:color="auto" w:frame="1"/>
          <w:shd w:val="clear" w:color="auto" w:fill="FFFFFF"/>
        </w:rPr>
        <w:t xml:space="preserve">to your phone </w:t>
      </w:r>
      <w:r w:rsidRPr="00EB7E95">
        <w:rPr>
          <w:rFonts w:ascii="Arial" w:eastAsia="Times New Roman" w:hAnsi="Arial" w:cs="Arial"/>
          <w:color w:val="242424"/>
          <w:sz w:val="32"/>
          <w:szCs w:val="32"/>
          <w:bdr w:val="none" w:sz="0" w:space="0" w:color="auto" w:frame="1"/>
          <w:shd w:val="clear" w:color="auto" w:fill="FFFFFF"/>
        </w:rPr>
        <w:t>leading to a page where you enter your credit card information and approve the first charge.</w:t>
      </w:r>
      <w:r w:rsidRPr="00171724">
        <w:rPr>
          <w:rFonts w:ascii="Arial" w:eastAsia="Times New Roman" w:hAnsi="Arial" w:cs="Arial"/>
          <w:color w:val="242424"/>
          <w:sz w:val="32"/>
          <w:szCs w:val="32"/>
          <w:bdr w:val="none" w:sz="0" w:space="0" w:color="auto" w:frame="1"/>
          <w:shd w:val="clear" w:color="auto" w:fill="FFFFFF"/>
        </w:rPr>
        <w:t xml:space="preserve"> </w:t>
      </w:r>
      <w:r w:rsidR="00171724" w:rsidRPr="00171724">
        <w:rPr>
          <w:rFonts w:ascii="Arial" w:eastAsia="Times New Roman" w:hAnsi="Arial" w:cs="Arial"/>
          <w:b/>
          <w:color w:val="242424"/>
          <w:sz w:val="32"/>
          <w:szCs w:val="32"/>
          <w:bdr w:val="none" w:sz="0" w:space="0" w:color="auto" w:frame="1"/>
          <w:shd w:val="clear" w:color="auto" w:fill="FFFFFF"/>
        </w:rPr>
        <w:t>This is not spam</w:t>
      </w:r>
      <w:r w:rsidR="00171724" w:rsidRPr="00171724">
        <w:rPr>
          <w:rFonts w:ascii="Arial" w:eastAsia="Times New Roman" w:hAnsi="Arial" w:cs="Arial"/>
          <w:color w:val="242424"/>
          <w:sz w:val="32"/>
          <w:szCs w:val="32"/>
          <w:bdr w:val="none" w:sz="0" w:space="0" w:color="auto" w:frame="1"/>
          <w:shd w:val="clear" w:color="auto" w:fill="FFFFFF"/>
        </w:rPr>
        <w:t xml:space="preserve">. Please open the text and follow the steps. </w:t>
      </w:r>
      <w:r w:rsidRPr="00171724">
        <w:rPr>
          <w:rFonts w:ascii="Arial" w:eastAsia="Times New Roman" w:hAnsi="Arial" w:cs="Arial"/>
          <w:color w:val="242424"/>
          <w:sz w:val="32"/>
          <w:szCs w:val="32"/>
          <w:bdr w:val="none" w:sz="0" w:space="0" w:color="auto" w:frame="1"/>
          <w:shd w:val="clear" w:color="auto" w:fill="FFFFFF"/>
        </w:rPr>
        <w:t>A deposit of $100 will be used to secure your</w:t>
      </w:r>
      <w:r w:rsidRPr="00EB7E95">
        <w:rPr>
          <w:rFonts w:ascii="Arial" w:eastAsia="Times New Roman" w:hAnsi="Arial" w:cs="Arial"/>
          <w:color w:val="242424"/>
          <w:sz w:val="32"/>
          <w:szCs w:val="32"/>
          <w:bdr w:val="none" w:sz="0" w:space="0" w:color="auto" w:frame="1"/>
          <w:shd w:val="clear" w:color="auto" w:fill="FFFFFF"/>
        </w:rPr>
        <w:t xml:space="preserve"> </w:t>
      </w:r>
      <w:r w:rsidRPr="00171724">
        <w:rPr>
          <w:rFonts w:ascii="Arial" w:eastAsia="Times New Roman" w:hAnsi="Arial" w:cs="Arial"/>
          <w:color w:val="242424"/>
          <w:sz w:val="32"/>
          <w:szCs w:val="32"/>
          <w:bdr w:val="none" w:sz="0" w:space="0" w:color="auto" w:frame="1"/>
          <w:shd w:val="clear" w:color="auto" w:fill="FFFFFF"/>
        </w:rPr>
        <w:t xml:space="preserve"> </w:t>
      </w:r>
      <w:r w:rsidR="00586924">
        <w:rPr>
          <w:rFonts w:ascii="Arial" w:eastAsia="Times New Roman" w:hAnsi="Arial" w:cs="Arial"/>
          <w:color w:val="242424"/>
          <w:sz w:val="32"/>
          <w:szCs w:val="32"/>
          <w:bdr w:val="none" w:sz="0" w:space="0" w:color="auto" w:frame="1"/>
          <w:shd w:val="clear" w:color="auto" w:fill="FFFFFF"/>
        </w:rPr>
        <w:t xml:space="preserve">initial </w:t>
      </w:r>
      <w:r w:rsidRPr="00171724">
        <w:rPr>
          <w:rFonts w:ascii="Arial" w:eastAsia="Times New Roman" w:hAnsi="Arial" w:cs="Arial"/>
          <w:color w:val="242424"/>
          <w:sz w:val="32"/>
          <w:szCs w:val="32"/>
          <w:bdr w:val="none" w:sz="0" w:space="0" w:color="auto" w:frame="1"/>
          <w:shd w:val="clear" w:color="auto" w:fill="FFFFFF"/>
        </w:rPr>
        <w:t xml:space="preserve">appointment. If it is not received </w:t>
      </w:r>
      <w:r w:rsidR="00586924">
        <w:rPr>
          <w:rFonts w:ascii="Arial" w:eastAsia="Times New Roman" w:hAnsi="Arial" w:cs="Arial"/>
          <w:b/>
          <w:color w:val="242424"/>
          <w:sz w:val="32"/>
          <w:szCs w:val="32"/>
          <w:bdr w:val="none" w:sz="0" w:space="0" w:color="auto" w:frame="1"/>
          <w:shd w:val="clear" w:color="auto" w:fill="FFFFFF"/>
        </w:rPr>
        <w:t xml:space="preserve">72 </w:t>
      </w:r>
      <w:r w:rsidRPr="00171724">
        <w:rPr>
          <w:rFonts w:ascii="Arial" w:eastAsia="Times New Roman" w:hAnsi="Arial" w:cs="Arial"/>
          <w:b/>
          <w:color w:val="242424"/>
          <w:sz w:val="32"/>
          <w:szCs w:val="32"/>
          <w:bdr w:val="none" w:sz="0" w:space="0" w:color="auto" w:frame="1"/>
          <w:shd w:val="clear" w:color="auto" w:fill="FFFFFF"/>
        </w:rPr>
        <w:t>hours</w:t>
      </w:r>
      <w:r w:rsidRPr="00171724">
        <w:rPr>
          <w:rFonts w:ascii="Arial" w:eastAsia="Times New Roman" w:hAnsi="Arial" w:cs="Arial"/>
          <w:color w:val="242424"/>
          <w:sz w:val="32"/>
          <w:szCs w:val="32"/>
          <w:bdr w:val="none" w:sz="0" w:space="0" w:color="auto" w:frame="1"/>
          <w:shd w:val="clear" w:color="auto" w:fill="FFFFFF"/>
        </w:rPr>
        <w:t xml:space="preserve"> prior to your scheduled appointment your time slot will be </w:t>
      </w:r>
      <w:r w:rsidR="00171724" w:rsidRPr="00171724">
        <w:rPr>
          <w:rFonts w:ascii="Arial" w:eastAsia="Times New Roman" w:hAnsi="Arial" w:cs="Arial"/>
          <w:color w:val="242424"/>
          <w:sz w:val="32"/>
          <w:szCs w:val="32"/>
          <w:bdr w:val="none" w:sz="0" w:space="0" w:color="auto" w:frame="1"/>
          <w:shd w:val="clear" w:color="auto" w:fill="FFFFFF"/>
        </w:rPr>
        <w:t xml:space="preserve">cancelled. </w:t>
      </w:r>
      <w:r w:rsidRPr="00171724">
        <w:rPr>
          <w:rFonts w:ascii="Arial" w:eastAsia="Times New Roman" w:hAnsi="Arial" w:cs="Arial"/>
          <w:color w:val="242424"/>
          <w:sz w:val="32"/>
          <w:szCs w:val="32"/>
          <w:bdr w:val="none" w:sz="0" w:space="0" w:color="auto" w:frame="1"/>
          <w:shd w:val="clear" w:color="auto" w:fill="FFFFFF"/>
        </w:rPr>
        <w:t xml:space="preserve"> </w:t>
      </w:r>
      <w:r w:rsidRPr="00EB7E95">
        <w:rPr>
          <w:rFonts w:ascii="Arial" w:eastAsia="Times New Roman" w:hAnsi="Arial" w:cs="Arial"/>
          <w:color w:val="242424"/>
          <w:sz w:val="32"/>
          <w:szCs w:val="32"/>
          <w:bdr w:val="none" w:sz="0" w:space="0" w:color="auto" w:frame="1"/>
          <w:shd w:val="clear" w:color="auto" w:fill="FFFFFF"/>
        </w:rPr>
        <w:t>IVY Pay works with your </w:t>
      </w:r>
      <w:r w:rsidRPr="00EB7E95">
        <w:rPr>
          <w:rFonts w:ascii="Arial" w:eastAsia="Times New Roman" w:hAnsi="Arial" w:cs="Arial"/>
          <w:b/>
          <w:bCs/>
          <w:color w:val="242424"/>
          <w:sz w:val="32"/>
          <w:szCs w:val="32"/>
          <w:bdr w:val="none" w:sz="0" w:space="0" w:color="auto" w:frame="1"/>
          <w:shd w:val="clear" w:color="auto" w:fill="FFFFFF"/>
        </w:rPr>
        <w:t>debit card, credit card, HSA or FSA account</w:t>
      </w:r>
      <w:r w:rsidRPr="00EB7E95">
        <w:rPr>
          <w:rFonts w:ascii="Arial" w:eastAsia="Times New Roman" w:hAnsi="Arial" w:cs="Arial"/>
          <w:color w:val="242424"/>
          <w:sz w:val="32"/>
          <w:szCs w:val="32"/>
          <w:bdr w:val="none" w:sz="0" w:space="0" w:color="auto" w:frame="1"/>
          <w:shd w:val="clear" w:color="auto" w:fill="FFFFFF"/>
        </w:rPr>
        <w:t xml:space="preserve">. It is HIPAA secure and it keeps our therapeutic relationship confidential. You will only have to enter your information one time. Just like the current system, once you enter in your information it will be securely saved and after your appointment a superbill/receipt will be </w:t>
      </w:r>
      <w:r w:rsidR="00171724" w:rsidRPr="00171724">
        <w:rPr>
          <w:rFonts w:ascii="Arial" w:eastAsia="Times New Roman" w:hAnsi="Arial" w:cs="Arial"/>
          <w:color w:val="242424"/>
          <w:sz w:val="32"/>
          <w:szCs w:val="32"/>
          <w:bdr w:val="none" w:sz="0" w:space="0" w:color="auto" w:frame="1"/>
          <w:shd w:val="clear" w:color="auto" w:fill="FFFFFF"/>
        </w:rPr>
        <w:t xml:space="preserve">handed to you if your appointment is in the office or </w:t>
      </w:r>
      <w:r w:rsidRPr="00EB7E95">
        <w:rPr>
          <w:rFonts w:ascii="Arial" w:eastAsia="Times New Roman" w:hAnsi="Arial" w:cs="Arial"/>
          <w:color w:val="242424"/>
          <w:sz w:val="32"/>
          <w:szCs w:val="32"/>
          <w:bdr w:val="none" w:sz="0" w:space="0" w:color="auto" w:frame="1"/>
          <w:shd w:val="clear" w:color="auto" w:fill="FFFFFF"/>
        </w:rPr>
        <w:t xml:space="preserve">emailed </w:t>
      </w:r>
      <w:r w:rsidR="00171724" w:rsidRPr="00171724">
        <w:rPr>
          <w:rFonts w:ascii="Arial" w:eastAsia="Times New Roman" w:hAnsi="Arial" w:cs="Arial"/>
          <w:color w:val="242424"/>
          <w:sz w:val="32"/>
          <w:szCs w:val="32"/>
          <w:bdr w:val="none" w:sz="0" w:space="0" w:color="auto" w:frame="1"/>
          <w:shd w:val="clear" w:color="auto" w:fill="FFFFFF"/>
        </w:rPr>
        <w:t>if it was virtual.</w:t>
      </w:r>
    </w:p>
    <w:p w:rsidR="00171724" w:rsidRDefault="00171724" w:rsidP="00EB7E95">
      <w:pPr>
        <w:rPr>
          <w:rFonts w:ascii="Helvetica Neue" w:eastAsia="Times New Roman" w:hAnsi="Helvetica Neue" w:cs="Times New Roman"/>
          <w:color w:val="242424"/>
          <w:sz w:val="32"/>
          <w:szCs w:val="32"/>
          <w:shd w:val="clear" w:color="auto" w:fill="FFFFFF"/>
        </w:rPr>
      </w:pPr>
    </w:p>
    <w:p w:rsidR="00171724" w:rsidRDefault="00171724" w:rsidP="00EB7E95">
      <w:pPr>
        <w:rPr>
          <w:rFonts w:ascii="Helvetica Neue" w:eastAsia="Times New Roman" w:hAnsi="Helvetica Neue" w:cs="Times New Roman"/>
          <w:color w:val="242424"/>
          <w:sz w:val="32"/>
          <w:szCs w:val="32"/>
          <w:shd w:val="clear" w:color="auto" w:fill="FFFFFF"/>
        </w:rPr>
      </w:pPr>
      <w:bookmarkStart w:id="0" w:name="_GoBack"/>
      <w:bookmarkEnd w:id="0"/>
    </w:p>
    <w:p w:rsidR="00171724" w:rsidRPr="00171724" w:rsidRDefault="00171724" w:rsidP="00171724">
      <w:pPr>
        <w:rPr>
          <w:rFonts w:ascii="Arial" w:hAnsi="Arial" w:cs="Arial"/>
          <w:sz w:val="32"/>
          <w:szCs w:val="32"/>
        </w:rPr>
      </w:pPr>
      <w:r w:rsidRPr="00171724">
        <w:rPr>
          <w:rFonts w:ascii="Arial" w:hAnsi="Arial" w:cs="Arial"/>
          <w:sz w:val="32"/>
          <w:szCs w:val="32"/>
        </w:rPr>
        <w:t>Per Dr. Feinberg’s cancellation policy</w:t>
      </w:r>
      <w:r w:rsidR="00586924">
        <w:rPr>
          <w:rFonts w:ascii="Arial" w:hAnsi="Arial" w:cs="Arial"/>
          <w:sz w:val="32"/>
          <w:szCs w:val="32"/>
        </w:rPr>
        <w:t>,</w:t>
      </w:r>
      <w:r w:rsidRPr="00171724">
        <w:rPr>
          <w:rFonts w:ascii="Arial" w:hAnsi="Arial" w:cs="Arial"/>
          <w:sz w:val="32"/>
          <w:szCs w:val="32"/>
        </w:rPr>
        <w:t xml:space="preserve"> 24 </w:t>
      </w:r>
      <w:proofErr w:type="spellStart"/>
      <w:r w:rsidRPr="00171724">
        <w:rPr>
          <w:rFonts w:ascii="Arial" w:hAnsi="Arial" w:cs="Arial"/>
          <w:sz w:val="32"/>
          <w:szCs w:val="32"/>
        </w:rPr>
        <w:t>hrs</w:t>
      </w:r>
      <w:proofErr w:type="spellEnd"/>
      <w:r w:rsidRPr="00171724">
        <w:rPr>
          <w:rFonts w:ascii="Arial" w:hAnsi="Arial" w:cs="Arial"/>
          <w:sz w:val="32"/>
          <w:szCs w:val="32"/>
        </w:rPr>
        <w:t xml:space="preserve"> notice, Monday through Friday, is needed to cancel an appointment (</w:t>
      </w:r>
      <w:r w:rsidRPr="00586924">
        <w:rPr>
          <w:rFonts w:ascii="Arial" w:hAnsi="Arial" w:cs="Arial"/>
          <w:b/>
          <w:sz w:val="32"/>
          <w:szCs w:val="32"/>
        </w:rPr>
        <w:t>For a Monday appointment, the appointment needs to be cancelled by noon on Friday</w:t>
      </w:r>
      <w:r w:rsidRPr="00171724">
        <w:rPr>
          <w:rFonts w:ascii="Arial" w:hAnsi="Arial" w:cs="Arial"/>
          <w:sz w:val="32"/>
          <w:szCs w:val="32"/>
        </w:rPr>
        <w:t>). In the event that 24hrs notice is not given for a cancellation or you do not attend the appointment, unless due to an emergency, by signing below, I agree that I will be charged</w:t>
      </w:r>
      <w:r w:rsidR="00586924">
        <w:rPr>
          <w:rFonts w:ascii="Arial" w:hAnsi="Arial" w:cs="Arial"/>
          <w:sz w:val="32"/>
          <w:szCs w:val="32"/>
        </w:rPr>
        <w:t xml:space="preserve"> via IVY PAY</w:t>
      </w:r>
      <w:r w:rsidRPr="00171724">
        <w:rPr>
          <w:rFonts w:ascii="Arial" w:hAnsi="Arial" w:cs="Arial"/>
          <w:sz w:val="32"/>
          <w:szCs w:val="32"/>
        </w:rPr>
        <w:t xml:space="preserve"> for the </w:t>
      </w:r>
      <w:r w:rsidRPr="00171724">
        <w:rPr>
          <w:rFonts w:ascii="Arial" w:hAnsi="Arial" w:cs="Arial"/>
          <w:sz w:val="32"/>
          <w:szCs w:val="32"/>
        </w:rPr>
        <w:t xml:space="preserve">full </w:t>
      </w:r>
      <w:r w:rsidRPr="00171724">
        <w:rPr>
          <w:rFonts w:ascii="Arial" w:hAnsi="Arial" w:cs="Arial"/>
          <w:sz w:val="32"/>
          <w:szCs w:val="32"/>
        </w:rPr>
        <w:t>cost of the missed appointment</w:t>
      </w:r>
      <w:r w:rsidR="00586924">
        <w:rPr>
          <w:rFonts w:ascii="Arial" w:hAnsi="Arial" w:cs="Arial"/>
          <w:sz w:val="32"/>
          <w:szCs w:val="32"/>
        </w:rPr>
        <w:t>.</w:t>
      </w:r>
      <w:r w:rsidRPr="00171724">
        <w:rPr>
          <w:rFonts w:ascii="Arial" w:hAnsi="Arial" w:cs="Arial"/>
          <w:sz w:val="32"/>
          <w:szCs w:val="32"/>
        </w:rPr>
        <w:t xml:space="preserve"> Please be advised that insurance companies will not cover this fee.</w:t>
      </w:r>
    </w:p>
    <w:p w:rsidR="00171724" w:rsidRDefault="00171724" w:rsidP="00171724"/>
    <w:p w:rsidR="00171724" w:rsidRDefault="00171724" w:rsidP="00171724"/>
    <w:p w:rsidR="00171724" w:rsidRPr="00171724" w:rsidRDefault="00171724" w:rsidP="00171724">
      <w:pPr>
        <w:rPr>
          <w:sz w:val="32"/>
          <w:szCs w:val="32"/>
        </w:rPr>
      </w:pPr>
      <w:r w:rsidRPr="00171724">
        <w:rPr>
          <w:sz w:val="32"/>
          <w:szCs w:val="32"/>
        </w:rPr>
        <w:t>Signature_______________________________________________</w:t>
      </w:r>
    </w:p>
    <w:p w:rsidR="00171724" w:rsidRPr="00171724" w:rsidRDefault="00171724" w:rsidP="00171724">
      <w:pPr>
        <w:rPr>
          <w:sz w:val="32"/>
          <w:szCs w:val="32"/>
        </w:rPr>
      </w:pPr>
    </w:p>
    <w:p w:rsidR="00171724" w:rsidRPr="00171724" w:rsidRDefault="00171724" w:rsidP="00171724">
      <w:pPr>
        <w:rPr>
          <w:sz w:val="32"/>
          <w:szCs w:val="32"/>
        </w:rPr>
      </w:pPr>
      <w:r w:rsidRPr="00171724">
        <w:rPr>
          <w:sz w:val="32"/>
          <w:szCs w:val="32"/>
        </w:rPr>
        <w:t>Today’s Date_____________________________________________</w:t>
      </w:r>
    </w:p>
    <w:p w:rsidR="00171724" w:rsidRDefault="00171724" w:rsidP="00171724"/>
    <w:p w:rsidR="00171724" w:rsidRDefault="00171724" w:rsidP="00171724"/>
    <w:p w:rsidR="00171724" w:rsidRDefault="00171724" w:rsidP="00171724"/>
    <w:p w:rsidR="00171724" w:rsidRPr="00EB7E95" w:rsidRDefault="00171724" w:rsidP="00EB7E95">
      <w:pPr>
        <w:rPr>
          <w:rFonts w:ascii="Helvetica Neue" w:eastAsia="Times New Roman" w:hAnsi="Helvetica Neue" w:cs="Times New Roman"/>
          <w:color w:val="242424"/>
          <w:sz w:val="32"/>
          <w:szCs w:val="32"/>
          <w:shd w:val="clear" w:color="auto" w:fill="FFFFFF"/>
        </w:rPr>
      </w:pPr>
    </w:p>
    <w:p w:rsidR="00EB7E95" w:rsidRPr="00EB7E95" w:rsidRDefault="00EB7E95" w:rsidP="00EB7E95">
      <w:pPr>
        <w:rPr>
          <w:rFonts w:ascii="Helvetica Neue" w:eastAsia="Times New Roman" w:hAnsi="Helvetica Neue" w:cs="Times New Roman"/>
          <w:color w:val="242424"/>
          <w:sz w:val="32"/>
          <w:szCs w:val="32"/>
          <w:shd w:val="clear" w:color="auto" w:fill="FFFFFF"/>
        </w:rPr>
      </w:pPr>
      <w:r w:rsidRPr="00EB7E95">
        <w:rPr>
          <w:rFonts w:ascii="Arial" w:eastAsia="Times New Roman" w:hAnsi="Arial" w:cs="Arial"/>
          <w:color w:val="242424"/>
          <w:sz w:val="32"/>
          <w:szCs w:val="32"/>
          <w:bdr w:val="none" w:sz="0" w:space="0" w:color="auto" w:frame="1"/>
          <w:shd w:val="clear" w:color="auto" w:fill="FFFFFF"/>
        </w:rPr>
        <w:br/>
      </w:r>
    </w:p>
    <w:p w:rsidR="00EB7E95" w:rsidRPr="00EB7E95" w:rsidRDefault="00EB7E95" w:rsidP="00EB7E95">
      <w:pPr>
        <w:rPr>
          <w:rFonts w:ascii="Helvetica Neue" w:eastAsia="Times New Roman" w:hAnsi="Helvetica Neue" w:cs="Times New Roman"/>
          <w:color w:val="242424"/>
          <w:sz w:val="32"/>
          <w:szCs w:val="32"/>
          <w:shd w:val="clear" w:color="auto" w:fill="FFFFFF"/>
        </w:rPr>
      </w:pPr>
    </w:p>
    <w:p w:rsidR="00EB7E95" w:rsidRPr="00EB7E95" w:rsidRDefault="00EB7E95" w:rsidP="00EB7E95">
      <w:pPr>
        <w:rPr>
          <w:rFonts w:ascii="Times New Roman" w:eastAsia="Times New Roman" w:hAnsi="Times New Roman" w:cs="Times New Roman"/>
          <w:sz w:val="32"/>
          <w:szCs w:val="32"/>
        </w:rPr>
      </w:pPr>
    </w:p>
    <w:p w:rsidR="00353D28" w:rsidRPr="00171724" w:rsidRDefault="00586924">
      <w:pPr>
        <w:rPr>
          <w:sz w:val="32"/>
          <w:szCs w:val="32"/>
        </w:rPr>
      </w:pPr>
    </w:p>
    <w:sectPr w:rsidR="00353D28" w:rsidRPr="00171724" w:rsidSect="00A13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E95"/>
    <w:rsid w:val="00171724"/>
    <w:rsid w:val="00586924"/>
    <w:rsid w:val="00A13C0D"/>
    <w:rsid w:val="00D776C2"/>
    <w:rsid w:val="00EB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60AC1"/>
  <w15:chartTrackingRefBased/>
  <w15:docId w15:val="{8BF8FB55-63E6-5C4B-93B3-7CA91A6C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elementtoproof">
    <w:name w:val="x_elementtoproof"/>
    <w:basedOn w:val="Normal"/>
    <w:rsid w:val="00EB7E95"/>
    <w:pPr>
      <w:spacing w:before="100" w:beforeAutospacing="1" w:after="100" w:afterAutospacing="1"/>
    </w:pPr>
    <w:rPr>
      <w:rFonts w:ascii="Times New Roman" w:eastAsia="Times New Roman" w:hAnsi="Times New Roman" w:cs="Times New Roman"/>
    </w:rPr>
  </w:style>
  <w:style w:type="character" w:customStyle="1" w:styleId="xcontentpasted0">
    <w:name w:val="x_contentpasted0"/>
    <w:basedOn w:val="DefaultParagraphFont"/>
    <w:rsid w:val="00EB7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82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Feinberg MD</dc:creator>
  <cp:keywords/>
  <dc:description/>
  <cp:lastModifiedBy>Michele Feinberg MD</cp:lastModifiedBy>
  <cp:revision>1</cp:revision>
  <dcterms:created xsi:type="dcterms:W3CDTF">2022-11-11T15:37:00Z</dcterms:created>
  <dcterms:modified xsi:type="dcterms:W3CDTF">2022-11-11T16:00:00Z</dcterms:modified>
</cp:coreProperties>
</file>